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A6170">
        <w:rPr>
          <w:b/>
          <w:sz w:val="28"/>
          <w:szCs w:val="28"/>
        </w:rPr>
        <w:t>9</w:t>
      </w:r>
      <w:r w:rsidR="00E6413F">
        <w:rPr>
          <w:b/>
          <w:sz w:val="28"/>
          <w:szCs w:val="28"/>
        </w:rPr>
        <w:t xml:space="preserve"> </w:t>
      </w:r>
      <w:r w:rsidR="0000296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A7442C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1694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5504" w:rsidRPr="00E65504" w:rsidRDefault="009C69E0" w:rsidP="00E65504">
      <w:pPr>
        <w:rPr>
          <w:sz w:val="28"/>
          <w:szCs w:val="28"/>
        </w:rPr>
      </w:pPr>
      <w:r w:rsidRPr="009C69E0">
        <w:rPr>
          <w:rFonts w:eastAsia="Calibri"/>
          <w:sz w:val="28"/>
          <w:szCs w:val="20"/>
        </w:rPr>
        <w:t>Про</w:t>
      </w:r>
      <w:r w:rsidR="00C47CF4">
        <w:rPr>
          <w:rFonts w:eastAsia="Calibri"/>
          <w:sz w:val="28"/>
          <w:szCs w:val="20"/>
        </w:rPr>
        <w:t xml:space="preserve"> затвердження</w:t>
      </w:r>
      <w:r w:rsidRPr="009C69E0">
        <w:rPr>
          <w:rFonts w:eastAsia="Calibri"/>
          <w:sz w:val="28"/>
          <w:szCs w:val="20"/>
        </w:rPr>
        <w:t xml:space="preserve"> </w:t>
      </w:r>
      <w:r w:rsidR="00E65504" w:rsidRPr="00E65504">
        <w:rPr>
          <w:sz w:val="28"/>
          <w:szCs w:val="28"/>
        </w:rPr>
        <w:t xml:space="preserve">Програми відшкодування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>різниці між тарифами на послуги з</w:t>
      </w:r>
      <w:r w:rsidRPr="00E65504">
        <w:rPr>
          <w:bCs/>
          <w:sz w:val="28"/>
          <w:szCs w:val="28"/>
        </w:rPr>
        <w:t xml:space="preserve"> </w:t>
      </w:r>
      <w:r w:rsidRPr="00E65504">
        <w:rPr>
          <w:sz w:val="28"/>
          <w:szCs w:val="28"/>
        </w:rPr>
        <w:t xml:space="preserve">централізованого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 xml:space="preserve">водопостачання і централізованого водовідведення для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 xml:space="preserve">населення міста Новгорода-Сіверського та розмірами економічно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>обґрунтованих витрат на їх виробництво</w:t>
      </w:r>
      <w:r w:rsidRPr="00E65504">
        <w:rPr>
          <w:bCs/>
          <w:sz w:val="28"/>
          <w:szCs w:val="28"/>
        </w:rPr>
        <w:t xml:space="preserve"> на 2026-2030 роки</w:t>
      </w:r>
    </w:p>
    <w:p w:rsidR="00F23249" w:rsidRDefault="00F23249" w:rsidP="00E65504">
      <w:pPr>
        <w:rPr>
          <w:sz w:val="28"/>
          <w:szCs w:val="28"/>
        </w:rPr>
      </w:pPr>
    </w:p>
    <w:p w:rsidR="00C31288" w:rsidRPr="008E0998" w:rsidRDefault="00C31288" w:rsidP="008A6170">
      <w:pPr>
        <w:tabs>
          <w:tab w:val="left" w:pos="567"/>
        </w:tabs>
        <w:jc w:val="both"/>
        <w:rPr>
          <w:sz w:val="28"/>
          <w:szCs w:val="28"/>
        </w:rPr>
      </w:pPr>
    </w:p>
    <w:p w:rsidR="00827CB8" w:rsidRDefault="008A6170" w:rsidP="00A4038F">
      <w:pPr>
        <w:ind w:firstLine="567"/>
        <w:jc w:val="both"/>
        <w:rPr>
          <w:sz w:val="28"/>
          <w:szCs w:val="28"/>
        </w:rPr>
      </w:pPr>
      <w:r w:rsidRPr="008A6170">
        <w:rPr>
          <w:color w:val="000000"/>
          <w:sz w:val="28"/>
          <w:szCs w:val="28"/>
        </w:rPr>
        <w:t xml:space="preserve">З метою </w:t>
      </w:r>
      <w:r w:rsidRPr="008A6170">
        <w:rPr>
          <w:sz w:val="28"/>
          <w:szCs w:val="28"/>
        </w:rPr>
        <w:t>збереження кількості і якості надання послуг з централізованого</w:t>
      </w:r>
      <w:r w:rsidR="008C68D7">
        <w:rPr>
          <w:sz w:val="28"/>
          <w:szCs w:val="28"/>
        </w:rPr>
        <w:t xml:space="preserve"> </w:t>
      </w:r>
      <w:r w:rsidRPr="008A6170">
        <w:rPr>
          <w:sz w:val="28"/>
          <w:szCs w:val="28"/>
        </w:rPr>
        <w:t xml:space="preserve">водовідведення на належному рівні, керуючись </w:t>
      </w:r>
      <w:r w:rsidRPr="008A6170">
        <w:rPr>
          <w:sz w:val="28"/>
          <w:szCs w:val="22"/>
        </w:rPr>
        <w:t>статтею 91</w:t>
      </w:r>
      <w:r w:rsidRPr="008A6170">
        <w:rPr>
          <w:sz w:val="28"/>
          <w:szCs w:val="28"/>
        </w:rPr>
        <w:t xml:space="preserve"> </w:t>
      </w:r>
      <w:r w:rsidRPr="008A6170">
        <w:rPr>
          <w:sz w:val="28"/>
          <w:szCs w:val="22"/>
        </w:rPr>
        <w:t>Бюджетного кодексу України,</w:t>
      </w:r>
      <w:r w:rsidRPr="008A6170">
        <w:rPr>
          <w:color w:val="000000"/>
          <w:sz w:val="28"/>
          <w:szCs w:val="28"/>
        </w:rPr>
        <w:t xml:space="preserve"> </w:t>
      </w:r>
      <w:r w:rsidR="00485E7D">
        <w:rPr>
          <w:color w:val="000000"/>
          <w:sz w:val="28"/>
          <w:szCs w:val="28"/>
        </w:rPr>
        <w:t>статтями 26, 59 Закону України «</w:t>
      </w:r>
      <w:r w:rsidRPr="008A6170">
        <w:rPr>
          <w:color w:val="000000"/>
          <w:sz w:val="28"/>
          <w:szCs w:val="28"/>
        </w:rPr>
        <w:t>Про місцеве самоврядування в Україні</w:t>
      </w:r>
      <w:r w:rsidR="00485E7D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2F11C9" w:rsidRPr="002F11C9" w:rsidRDefault="007D5045" w:rsidP="00751020">
      <w:pPr>
        <w:ind w:firstLine="567"/>
        <w:jc w:val="both"/>
        <w:rPr>
          <w:sz w:val="28"/>
          <w:szCs w:val="28"/>
        </w:rPr>
      </w:pPr>
      <w:r w:rsidRPr="008A6170">
        <w:rPr>
          <w:sz w:val="28"/>
          <w:szCs w:val="28"/>
        </w:rPr>
        <w:t xml:space="preserve">1. </w:t>
      </w:r>
      <w:r w:rsidR="008A6170" w:rsidRPr="008A6170">
        <w:rPr>
          <w:sz w:val="28"/>
          <w:szCs w:val="28"/>
        </w:rPr>
        <w:t xml:space="preserve">Затвердити </w:t>
      </w:r>
      <w:r w:rsidR="00751020">
        <w:rPr>
          <w:sz w:val="28"/>
          <w:szCs w:val="28"/>
        </w:rPr>
        <w:t>Програму</w:t>
      </w:r>
      <w:r w:rsidR="002F11C9" w:rsidRPr="002F11C9">
        <w:rPr>
          <w:sz w:val="28"/>
          <w:szCs w:val="28"/>
        </w:rPr>
        <w:t xml:space="preserve"> відшкодування різниці між тарифами на послуги </w:t>
      </w:r>
      <w:r w:rsidR="00B67F4B">
        <w:rPr>
          <w:sz w:val="28"/>
          <w:szCs w:val="28"/>
        </w:rPr>
        <w:t xml:space="preserve">   </w:t>
      </w:r>
      <w:r w:rsidR="002F11C9" w:rsidRPr="002F11C9">
        <w:rPr>
          <w:sz w:val="28"/>
          <w:szCs w:val="28"/>
        </w:rPr>
        <w:t>з</w:t>
      </w:r>
      <w:r w:rsidR="002F11C9" w:rsidRPr="002F11C9">
        <w:rPr>
          <w:bCs/>
          <w:sz w:val="28"/>
          <w:szCs w:val="28"/>
        </w:rPr>
        <w:t xml:space="preserve"> </w:t>
      </w:r>
      <w:r w:rsidR="002F11C9" w:rsidRPr="002F11C9">
        <w:rPr>
          <w:sz w:val="28"/>
          <w:szCs w:val="28"/>
        </w:rPr>
        <w:t xml:space="preserve">централізованого водопостачання і централізованого водовідведення </w:t>
      </w:r>
      <w:r w:rsidR="00751020">
        <w:rPr>
          <w:sz w:val="28"/>
          <w:szCs w:val="28"/>
        </w:rPr>
        <w:t xml:space="preserve">             </w:t>
      </w:r>
      <w:r w:rsidR="002F11C9" w:rsidRPr="002F11C9">
        <w:rPr>
          <w:sz w:val="28"/>
          <w:szCs w:val="28"/>
        </w:rPr>
        <w:t xml:space="preserve">для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населення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>міста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Новгорода-Сіверського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та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розмірами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економічно </w:t>
      </w:r>
    </w:p>
    <w:p w:rsidR="00827CB8" w:rsidRPr="008A6170" w:rsidRDefault="002F11C9" w:rsidP="00751020">
      <w:pPr>
        <w:jc w:val="both"/>
        <w:rPr>
          <w:sz w:val="28"/>
          <w:szCs w:val="28"/>
        </w:rPr>
      </w:pPr>
      <w:r w:rsidRPr="002F11C9">
        <w:rPr>
          <w:sz w:val="28"/>
          <w:szCs w:val="28"/>
        </w:rPr>
        <w:t>обґрунтованих витрат на їх виробництво</w:t>
      </w:r>
      <w:r w:rsidRPr="002F11C9">
        <w:rPr>
          <w:bCs/>
          <w:sz w:val="28"/>
          <w:szCs w:val="28"/>
        </w:rPr>
        <w:t xml:space="preserve"> на 2026-2030 роки</w:t>
      </w:r>
      <w:r w:rsidRPr="002F11C9">
        <w:rPr>
          <w:sz w:val="28"/>
          <w:szCs w:val="28"/>
        </w:rPr>
        <w:t xml:space="preserve"> </w:t>
      </w:r>
      <w:r w:rsidR="004A63B5">
        <w:rPr>
          <w:sz w:val="28"/>
          <w:szCs w:val="28"/>
        </w:rPr>
        <w:t>(далі -</w:t>
      </w:r>
      <w:r w:rsidR="008A6170" w:rsidRPr="008A6170">
        <w:rPr>
          <w:sz w:val="28"/>
          <w:szCs w:val="28"/>
        </w:rPr>
        <w:t xml:space="preserve"> Програма)</w:t>
      </w:r>
      <w:r w:rsidR="00C47CF4" w:rsidRPr="008A6170">
        <w:rPr>
          <w:sz w:val="28"/>
          <w:szCs w:val="28"/>
          <w:shd w:val="clear" w:color="auto" w:fill="FFFFFF"/>
          <w:lang w:eastAsia="uk-UA"/>
        </w:rPr>
        <w:t>, що додається</w:t>
      </w:r>
      <w:r w:rsidR="00874FDE" w:rsidRPr="008A6170">
        <w:rPr>
          <w:sz w:val="28"/>
          <w:szCs w:val="28"/>
        </w:rPr>
        <w:t>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  <w:bookmarkStart w:id="0" w:name="_Hlk190170503"/>
      <w:r w:rsidRPr="00C31288">
        <w:rPr>
          <w:sz w:val="28"/>
          <w:szCs w:val="28"/>
        </w:rPr>
        <w:t xml:space="preserve">2. </w:t>
      </w:r>
      <w:bookmarkStart w:id="1" w:name="_Hlk205549171"/>
      <w:r w:rsidRPr="00C31288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C31288">
        <w:rPr>
          <w:sz w:val="28"/>
          <w:szCs w:val="28"/>
        </w:rPr>
        <w:t>.</w:t>
      </w:r>
    </w:p>
    <w:bookmarkEnd w:id="0"/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</w:p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  <w:r w:rsidRPr="00C31288">
        <w:rPr>
          <w:sz w:val="28"/>
          <w:szCs w:val="28"/>
        </w:rPr>
        <w:t xml:space="preserve">3. </w:t>
      </w:r>
      <w:bookmarkStart w:id="2" w:name="_Hlk205549205"/>
      <w:r w:rsidRPr="00C312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C31288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Default="00B443B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E0" w:rsidRDefault="00BD47E0" w:rsidP="00746D5B">
      <w:r>
        <w:separator/>
      </w:r>
    </w:p>
  </w:endnote>
  <w:endnote w:type="continuationSeparator" w:id="0">
    <w:p w:rsidR="00BD47E0" w:rsidRDefault="00BD47E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E0" w:rsidRDefault="00BD47E0" w:rsidP="00746D5B">
      <w:r>
        <w:separator/>
      </w:r>
    </w:p>
  </w:footnote>
  <w:footnote w:type="continuationSeparator" w:id="0">
    <w:p w:rsidR="00BD47E0" w:rsidRDefault="00BD47E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96A"/>
    <w:rsid w:val="00033FB2"/>
    <w:rsid w:val="000422F1"/>
    <w:rsid w:val="00042EA7"/>
    <w:rsid w:val="000451FF"/>
    <w:rsid w:val="00052E7C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621E"/>
    <w:rsid w:val="00182132"/>
    <w:rsid w:val="001960F8"/>
    <w:rsid w:val="001A12A1"/>
    <w:rsid w:val="001A3917"/>
    <w:rsid w:val="001B506F"/>
    <w:rsid w:val="001C254C"/>
    <w:rsid w:val="001D02F0"/>
    <w:rsid w:val="001D1CE0"/>
    <w:rsid w:val="001D3A3B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2F11C9"/>
    <w:rsid w:val="0030377F"/>
    <w:rsid w:val="00316024"/>
    <w:rsid w:val="00320227"/>
    <w:rsid w:val="00334CFC"/>
    <w:rsid w:val="00384FAB"/>
    <w:rsid w:val="003919D8"/>
    <w:rsid w:val="00396BC4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85E7D"/>
    <w:rsid w:val="00494F7C"/>
    <w:rsid w:val="00497F16"/>
    <w:rsid w:val="004A63B5"/>
    <w:rsid w:val="004B060B"/>
    <w:rsid w:val="004F3831"/>
    <w:rsid w:val="00521D86"/>
    <w:rsid w:val="00526757"/>
    <w:rsid w:val="005431D1"/>
    <w:rsid w:val="00543BEA"/>
    <w:rsid w:val="00546BB7"/>
    <w:rsid w:val="0056604A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620ED3"/>
    <w:rsid w:val="00631984"/>
    <w:rsid w:val="006420F1"/>
    <w:rsid w:val="00655700"/>
    <w:rsid w:val="00691130"/>
    <w:rsid w:val="006949CF"/>
    <w:rsid w:val="006C1EDB"/>
    <w:rsid w:val="006C6BE6"/>
    <w:rsid w:val="006D33FC"/>
    <w:rsid w:val="006E170C"/>
    <w:rsid w:val="006E3776"/>
    <w:rsid w:val="006F382F"/>
    <w:rsid w:val="007040B4"/>
    <w:rsid w:val="00711AEB"/>
    <w:rsid w:val="00713D68"/>
    <w:rsid w:val="00715D24"/>
    <w:rsid w:val="007232F6"/>
    <w:rsid w:val="00732543"/>
    <w:rsid w:val="00734B62"/>
    <w:rsid w:val="00743578"/>
    <w:rsid w:val="00746D5B"/>
    <w:rsid w:val="00750A46"/>
    <w:rsid w:val="00751020"/>
    <w:rsid w:val="0075113B"/>
    <w:rsid w:val="007538CA"/>
    <w:rsid w:val="00760A38"/>
    <w:rsid w:val="00771F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29BB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67886"/>
    <w:rsid w:val="0087090F"/>
    <w:rsid w:val="00871FA7"/>
    <w:rsid w:val="00874FDE"/>
    <w:rsid w:val="00890A84"/>
    <w:rsid w:val="008A6170"/>
    <w:rsid w:val="008A7E07"/>
    <w:rsid w:val="008B68E3"/>
    <w:rsid w:val="008B75EF"/>
    <w:rsid w:val="008C4278"/>
    <w:rsid w:val="008C44C3"/>
    <w:rsid w:val="008C66F7"/>
    <w:rsid w:val="008C68D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3913"/>
    <w:rsid w:val="0098657C"/>
    <w:rsid w:val="00986EB9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3317"/>
    <w:rsid w:val="00A57F44"/>
    <w:rsid w:val="00A6043E"/>
    <w:rsid w:val="00A66E44"/>
    <w:rsid w:val="00A7442C"/>
    <w:rsid w:val="00A84C88"/>
    <w:rsid w:val="00AB2493"/>
    <w:rsid w:val="00AB266B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67F4B"/>
    <w:rsid w:val="00B81F3E"/>
    <w:rsid w:val="00BA70F1"/>
    <w:rsid w:val="00BA79FD"/>
    <w:rsid w:val="00BB5A5B"/>
    <w:rsid w:val="00BC311C"/>
    <w:rsid w:val="00BD47E0"/>
    <w:rsid w:val="00BD6FEA"/>
    <w:rsid w:val="00BF316E"/>
    <w:rsid w:val="00C02E6B"/>
    <w:rsid w:val="00C04029"/>
    <w:rsid w:val="00C04549"/>
    <w:rsid w:val="00C21EC6"/>
    <w:rsid w:val="00C23E85"/>
    <w:rsid w:val="00C24075"/>
    <w:rsid w:val="00C31288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23F9"/>
    <w:rsid w:val="00C94245"/>
    <w:rsid w:val="00CA3903"/>
    <w:rsid w:val="00CB7A22"/>
    <w:rsid w:val="00CC0581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67AA7"/>
    <w:rsid w:val="00D76802"/>
    <w:rsid w:val="00D85605"/>
    <w:rsid w:val="00D8639A"/>
    <w:rsid w:val="00DB145C"/>
    <w:rsid w:val="00DB1796"/>
    <w:rsid w:val="00DB4C1A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46A1D"/>
    <w:rsid w:val="00E557A0"/>
    <w:rsid w:val="00E5743D"/>
    <w:rsid w:val="00E57DF5"/>
    <w:rsid w:val="00E6413F"/>
    <w:rsid w:val="00E65504"/>
    <w:rsid w:val="00E746E3"/>
    <w:rsid w:val="00E85CF6"/>
    <w:rsid w:val="00E95E5A"/>
    <w:rsid w:val="00EB507E"/>
    <w:rsid w:val="00ED28A3"/>
    <w:rsid w:val="00ED5E60"/>
    <w:rsid w:val="00ED62F6"/>
    <w:rsid w:val="00EF353B"/>
    <w:rsid w:val="00EF5F93"/>
    <w:rsid w:val="00F01BE3"/>
    <w:rsid w:val="00F16413"/>
    <w:rsid w:val="00F23249"/>
    <w:rsid w:val="00F34436"/>
    <w:rsid w:val="00F57164"/>
    <w:rsid w:val="00F619EA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A78F8-FAA5-4BB7-9E0D-563AE2E8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38</cp:revision>
  <cp:lastPrinted>2024-06-07T13:49:00Z</cp:lastPrinted>
  <dcterms:created xsi:type="dcterms:W3CDTF">2025-02-11T08:31:00Z</dcterms:created>
  <dcterms:modified xsi:type="dcterms:W3CDTF">2025-09-15T06:11:00Z</dcterms:modified>
</cp:coreProperties>
</file>